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142"/>
        <w:gridCol w:w="2261"/>
        <w:gridCol w:w="1283"/>
        <w:gridCol w:w="141"/>
        <w:gridCol w:w="1843"/>
        <w:gridCol w:w="1559"/>
      </w:tblGrid>
      <w:tr w:rsidR="00C05E74" w:rsidTr="003826B0">
        <w:tc>
          <w:tcPr>
            <w:tcW w:w="96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Pr="00C05E74" w:rsidRDefault="00C05E74" w:rsidP="00C05E74">
            <w:pPr>
              <w:pStyle w:val="Standard"/>
              <w:jc w:val="right"/>
              <w:rPr>
                <w:rFonts w:cs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C05E74">
              <w:rPr>
                <w:rFonts w:cs="Times New Roman"/>
                <w:bCs/>
                <w:sz w:val="16"/>
                <w:szCs w:val="16"/>
              </w:rPr>
              <w:t>Załącznik do Uchwały Nr XVII/185/20</w:t>
            </w:r>
          </w:p>
          <w:p w:rsidR="00C05E74" w:rsidRPr="00C05E74" w:rsidRDefault="00C05E74" w:rsidP="00C05E74">
            <w:pPr>
              <w:pStyle w:val="Standard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8F7CBF">
              <w:rPr>
                <w:rFonts w:cs="Times New Roman"/>
                <w:bCs/>
                <w:sz w:val="16"/>
                <w:szCs w:val="16"/>
              </w:rPr>
              <w:t xml:space="preserve">                             </w:t>
            </w:r>
            <w:r w:rsidRPr="00C05E74">
              <w:rPr>
                <w:rFonts w:cs="Times New Roman"/>
                <w:bCs/>
                <w:sz w:val="16"/>
                <w:szCs w:val="16"/>
              </w:rPr>
              <w:t>Rady Miejskiej w Miasteczku Śląskim</w:t>
            </w:r>
          </w:p>
          <w:p w:rsidR="00C05E74" w:rsidRDefault="00C05E74" w:rsidP="00C05E74">
            <w:pPr>
              <w:pStyle w:val="Standard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8F7CBF">
              <w:rPr>
                <w:rFonts w:cs="Times New Roman"/>
                <w:bCs/>
                <w:sz w:val="16"/>
                <w:szCs w:val="16"/>
              </w:rPr>
              <w:t xml:space="preserve">                             </w:t>
            </w:r>
            <w:r>
              <w:rPr>
                <w:rFonts w:cs="Times New Roman"/>
                <w:bCs/>
                <w:sz w:val="16"/>
                <w:szCs w:val="16"/>
              </w:rPr>
              <w:t xml:space="preserve"> z</w:t>
            </w:r>
            <w:r w:rsidRPr="00C05E74">
              <w:rPr>
                <w:rFonts w:cs="Times New Roman"/>
                <w:bCs/>
                <w:sz w:val="16"/>
                <w:szCs w:val="16"/>
              </w:rPr>
              <w:t xml:space="preserve"> dnia 2 lipca 2020 r.                                                                                                                                                                                        </w:t>
            </w:r>
          </w:p>
          <w:p w:rsidR="00C05E74" w:rsidRDefault="00C05E74" w:rsidP="00DC25F7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D E K L A R A C J A</w:t>
            </w:r>
          </w:p>
          <w:p w:rsidR="00C05E74" w:rsidRDefault="00C05E74" w:rsidP="00DC25F7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O WYSOKOŚCI OPŁATY ZA GOSPODAROWANIE ODPADAMI KOMUNALNYMI SKŁADANA PRZEZ WŁAŚCICIELA NIERUCHOMOŚCI, NA KTÓREJ ZAMIESZKUJĄ MIESZKAŃCY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Pola białe wypełnia właściciel nieruchomości; deklarację należy wypełnić drukowanymi literami; przed wypełnieniem deklaracji proszę zapoznać się z objaśnieniami oraz pouczeniem.</w:t>
            </w:r>
          </w:p>
        </w:tc>
      </w:tr>
      <w:tr w:rsidR="00C05E74" w:rsidTr="003826B0"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Podstawa prawna:</w:t>
            </w:r>
          </w:p>
        </w:tc>
        <w:tc>
          <w:tcPr>
            <w:tcW w:w="7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Ustawa z dnia 13 września 1996 o utrzymaniu czystości i porządku w gminach (tekst jednolity Dz. U. z 2019 r., poz. 2010 z późn. zm.)</w:t>
            </w:r>
          </w:p>
        </w:tc>
      </w:tr>
      <w:tr w:rsidR="00C05E74" w:rsidTr="003826B0"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Składający:</w:t>
            </w:r>
          </w:p>
        </w:tc>
        <w:tc>
          <w:tcPr>
            <w:tcW w:w="7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Właściciel nieruchomości, zamieszkujący na terenie Gminy Miasteczko Śląskie</w:t>
            </w:r>
          </w:p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C05E74" w:rsidTr="003826B0"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Termin składania:</w:t>
            </w:r>
          </w:p>
        </w:tc>
        <w:tc>
          <w:tcPr>
            <w:tcW w:w="7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 terminie 14 dni od dnia zamieszkania na danej nieruchomości pierwszego mieszkańca (w przypadku pierwszej deklaracji).</w:t>
            </w:r>
          </w:p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 terminie do 10 dnia miesiąca następującego po miesiącu, w którym nastąpiła zmiana danych będących podstawą ustalenia wysokości należnej opłaty za gospodarowanie odpadami komunalnymi (w przypadku zmiany danych – nowa deklaracja)</w:t>
            </w:r>
          </w:p>
        </w:tc>
      </w:tr>
      <w:tr w:rsidR="00C05E74" w:rsidTr="003826B0"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Miejsce składania:</w:t>
            </w:r>
          </w:p>
        </w:tc>
        <w:tc>
          <w:tcPr>
            <w:tcW w:w="7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Urząd Miejski w Miasteczku Śląskim ul. Rynek8, 42-610 Miasteczko Śląskie</w:t>
            </w:r>
          </w:p>
        </w:tc>
      </w:tr>
      <w:tr w:rsidR="00C05E74" w:rsidTr="003826B0"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Organ właściwy do złożenia deklaracji:</w:t>
            </w:r>
          </w:p>
        </w:tc>
        <w:tc>
          <w:tcPr>
            <w:tcW w:w="7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BURMISTRZ MIASTA MIASTECZKO ŚLĄSKIE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A. Obowiązek złożenia deklaracji.</w:t>
            </w:r>
            <w:r>
              <w:rPr>
                <w:rFonts w:cs="Times New Roman"/>
                <w:sz w:val="16"/>
                <w:szCs w:val="16"/>
              </w:rPr>
              <w:t xml:space="preserve">            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A. 1. Cel złożenia deklaracji </w:t>
            </w:r>
            <w:r>
              <w:rPr>
                <w:rFonts w:cs="Times New Roman"/>
                <w:bCs/>
                <w:sz w:val="16"/>
                <w:szCs w:val="16"/>
              </w:rPr>
              <w:t>(zaznaczyć właściwy kwadrat)</w:t>
            </w:r>
          </w:p>
        </w:tc>
      </w:tr>
      <w:tr w:rsidR="00C05E74" w:rsidTr="003826B0">
        <w:trPr>
          <w:trHeight w:val="598"/>
        </w:trPr>
        <w:tc>
          <w:tcPr>
            <w:tcW w:w="611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5E74" w:rsidRDefault="00C05E74" w:rsidP="00DC25F7">
            <w:pPr>
              <w:pStyle w:val="TableContents"/>
            </w:pPr>
            <w:r>
              <w:rPr>
                <w:rFonts w:eastAsia="Arial" w:cs="Times New Roman"/>
                <w:sz w:val="32"/>
                <w:szCs w:val="32"/>
              </w:rPr>
              <w:t>□</w:t>
            </w:r>
            <w:r>
              <w:rPr>
                <w:rFonts w:eastAsia="Arial" w:cs="Times New Roman"/>
                <w:sz w:val="20"/>
                <w:szCs w:val="20"/>
              </w:rPr>
              <w:t xml:space="preserve"> Pierwsza deklaracja</w:t>
            </w:r>
          </w:p>
        </w:tc>
        <w:tc>
          <w:tcPr>
            <w:tcW w:w="35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E74" w:rsidRDefault="00C05E74" w:rsidP="00DC25F7">
            <w:pPr>
              <w:pStyle w:val="TableContents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 Od kiedy obowiązuje:</w:t>
            </w:r>
          </w:p>
          <w:p w:rsidR="00C05E74" w:rsidRDefault="00C05E74" w:rsidP="00DC25F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</w:t>
            </w:r>
          </w:p>
          <w:p w:rsidR="00C05E74" w:rsidRDefault="00C05E74" w:rsidP="00DC25F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dzień – miesiąc - rok</w:t>
            </w:r>
          </w:p>
        </w:tc>
      </w:tr>
      <w:tr w:rsidR="00C05E74" w:rsidTr="003826B0">
        <w:trPr>
          <w:trHeight w:val="598"/>
        </w:trPr>
        <w:tc>
          <w:tcPr>
            <w:tcW w:w="6117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5E74" w:rsidRDefault="00C05E74" w:rsidP="00DC25F7">
            <w:pPr>
              <w:pStyle w:val="TableContents"/>
            </w:pPr>
            <w:r>
              <w:rPr>
                <w:rFonts w:eastAsia="Arial" w:cs="Times New Roman"/>
                <w:sz w:val="32"/>
                <w:szCs w:val="32"/>
              </w:rPr>
              <w:t>□</w:t>
            </w:r>
            <w:r>
              <w:rPr>
                <w:rFonts w:eastAsia="Arial" w:cs="Times New Roman"/>
                <w:sz w:val="20"/>
                <w:szCs w:val="20"/>
              </w:rPr>
              <w:t xml:space="preserve">  Nowa deklaracja składana ze względu na zmianę  danych będących podstawą ustalenia wysokości należnej opłaty za gospodarowanie odpadami komunalnymi</w:t>
            </w:r>
          </w:p>
        </w:tc>
        <w:tc>
          <w:tcPr>
            <w:tcW w:w="35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E74" w:rsidRDefault="00C05E74" w:rsidP="00DC25F7">
            <w:pPr>
              <w:pStyle w:val="TableContents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 Data wystąpienia zmiany:</w:t>
            </w:r>
          </w:p>
          <w:p w:rsidR="00C05E74" w:rsidRDefault="00C05E74" w:rsidP="00DC25F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</w:t>
            </w:r>
          </w:p>
          <w:p w:rsidR="00C05E74" w:rsidRDefault="00C05E74" w:rsidP="00DC25F7">
            <w:pPr>
              <w:pStyle w:val="TableContents"/>
              <w:jc w:val="center"/>
            </w:pPr>
            <w:r>
              <w:rPr>
                <w:rFonts w:cs="Times New Roman"/>
                <w:sz w:val="20"/>
                <w:szCs w:val="20"/>
              </w:rPr>
              <w:t>dzień – miesiąc - rok</w:t>
            </w:r>
          </w:p>
        </w:tc>
      </w:tr>
      <w:tr w:rsidR="00C05E74" w:rsidTr="003826B0">
        <w:trPr>
          <w:trHeight w:val="598"/>
        </w:trPr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5E74" w:rsidRDefault="00C05E74" w:rsidP="00DC25F7">
            <w:pPr>
              <w:pStyle w:val="TableContents"/>
            </w:pPr>
            <w:r>
              <w:rPr>
                <w:rFonts w:eastAsia="Arial" w:cs="Times New Roman"/>
                <w:sz w:val="32"/>
                <w:szCs w:val="32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Korekta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E74" w:rsidRDefault="00C05E74" w:rsidP="00DC25F7">
            <w:pPr>
              <w:pStyle w:val="TableContents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 Od kiedy obowiązuje:</w:t>
            </w:r>
          </w:p>
          <w:p w:rsidR="00C05E74" w:rsidRDefault="00C05E74" w:rsidP="00DC25F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</w:t>
            </w:r>
          </w:p>
          <w:p w:rsidR="00C05E74" w:rsidRDefault="00C05E74" w:rsidP="00DC25F7">
            <w:pPr>
              <w:pStyle w:val="TableContents"/>
              <w:jc w:val="center"/>
            </w:pPr>
            <w:r>
              <w:rPr>
                <w:rFonts w:cs="Times New Roman"/>
                <w:sz w:val="20"/>
                <w:szCs w:val="20"/>
              </w:rPr>
              <w:t>dzień – miesiąc - rok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B. Składający deklarację. </w:t>
            </w:r>
            <w:r>
              <w:rPr>
                <w:rFonts w:cs="Times New Roman"/>
                <w:sz w:val="16"/>
                <w:szCs w:val="16"/>
              </w:rPr>
              <w:t>(zaznaczyć odpowiedni kwadrat)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Właściciel nieruchomości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cs="Times New Roman"/>
                <w:sz w:val="20"/>
                <w:szCs w:val="20"/>
              </w:rPr>
              <w:t>Współwłaściciel nieruchomości</w:t>
            </w:r>
          </w:p>
          <w:p w:rsidR="00C05E74" w:rsidRDefault="00C05E74" w:rsidP="00DC25F7">
            <w:pPr>
              <w:pStyle w:val="TableContents"/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cs="Times New Roman"/>
                <w:sz w:val="20"/>
                <w:szCs w:val="20"/>
              </w:rPr>
              <w:t xml:space="preserve">Użytkownik wieczysty                                                                   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Inny podmiot władający nieruchomością</w:t>
            </w:r>
          </w:p>
          <w:p w:rsidR="00C05E74" w:rsidRDefault="00C05E74" w:rsidP="00DC25F7">
            <w:pPr>
              <w:pStyle w:val="TableContents"/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cs="Times New Roman"/>
                <w:sz w:val="20"/>
                <w:szCs w:val="20"/>
              </w:rPr>
              <w:t>Jednostka organizacyjna lub osoba posiadająca nieruchomość w zarządzie lub użytkowaniu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Dane składającego deklarację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osoba fizyczna                                                                        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osoba prawna</w:t>
            </w:r>
          </w:p>
          <w:p w:rsidR="00C05E74" w:rsidRDefault="00C05E74" w:rsidP="00DC25F7">
            <w:pPr>
              <w:pStyle w:val="TableContents"/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eastAsia="Arial" w:cs="Times New Roman"/>
                <w:sz w:val="32"/>
                <w:szCs w:val="32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jednostka organizacyjna nieposiadająca osobowości prawnej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C. 1. Wypełnia osoba fizyczna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Nazwisko:</w:t>
            </w:r>
          </w:p>
          <w:p w:rsidR="00C05E74" w:rsidRDefault="00C05E74" w:rsidP="00DC25F7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Imiona: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05E74" w:rsidTr="003826B0">
        <w:trPr>
          <w:trHeight w:val="343"/>
        </w:trPr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6B0" w:rsidRPr="00227156" w:rsidRDefault="00C05E74" w:rsidP="00DC25F7">
            <w:pPr>
              <w:pStyle w:val="TableContents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cs="Times New Roman"/>
                <w:sz w:val="16"/>
                <w:szCs w:val="16"/>
              </w:rPr>
              <w:t>PESEL</w:t>
            </w:r>
            <w:r w:rsidRPr="008F7CBF">
              <w:rPr>
                <w:rFonts w:cs="Times New Roman"/>
                <w:sz w:val="16"/>
                <w:szCs w:val="16"/>
              </w:rPr>
              <w:t>:</w:t>
            </w:r>
            <w:r w:rsidRPr="008F7CBF">
              <w:rPr>
                <w:rFonts w:cs="Times New Roman"/>
                <w:sz w:val="72"/>
                <w:szCs w:val="72"/>
              </w:rPr>
              <w:t xml:space="preserve"> </w:t>
            </w:r>
            <w:r w:rsidRPr="00227156">
              <w:rPr>
                <w:rFonts w:ascii="Arial" w:eastAsia="Arial" w:hAnsi="Arial" w:cs="Arial"/>
                <w:sz w:val="48"/>
                <w:szCs w:val="48"/>
              </w:rPr>
              <w:t>□□□□□□□□□□□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>C. 2. Pozostałe podmioty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Arial" w:cs="Times New Roman"/>
                <w:sz w:val="16"/>
                <w:szCs w:val="16"/>
              </w:rPr>
              <w:t>osoba prawna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eastAsia="Arial" w:cs="Times New Roman"/>
                <w:sz w:val="16"/>
                <w:szCs w:val="16"/>
              </w:rPr>
              <w:t>jednostka organizacyjna nieposiadająca osobowości prawnej)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Nazwa podmiotu: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C05E74" w:rsidTr="003826B0">
        <w:tc>
          <w:tcPr>
            <w:tcW w:w="62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NIP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REGON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C. 3. Adres zamieszkania / Adres siedziby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Kraj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Powiat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Gmina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Nr domu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Numer lokalu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Miejscowość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Poczta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Telefon/ adres e-mail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>Adres do korespondencji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(należy wypełnić, jeżeli adres jest inny niż adres zamieszkania w części C.3.)</w:t>
            </w:r>
          </w:p>
        </w:tc>
      </w:tr>
      <w:tr w:rsidR="00C05E74" w:rsidTr="003826B0"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Imię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Nazwisko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Kraj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Powiat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Gmina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Nr domu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Numer lokalu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Miejscowość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Poczta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Telefon/ adres e-mail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C. 4. Dane pełnomocnika/Dane przedstawiciela ustawowego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Imię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Nazwisko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Kraj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Powiat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Gmina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Nr domu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Numer lokalu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Miejscowość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Poczta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Telefon/ adres e-mail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Adres do korespondencji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pełnomocnika/przedstawiciela ustawowego</w:t>
            </w:r>
            <w:r>
              <w:rPr>
                <w:rFonts w:cs="Times New Roman"/>
                <w:bCs/>
                <w:sz w:val="16"/>
                <w:szCs w:val="16"/>
              </w:rPr>
              <w:t xml:space="preserve"> (należy wypełnić, jeżeli adres jest inny niż adres zamieszkania w części C.4.)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Imię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Nazwisko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Kraj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Powiat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Gmina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Nr domu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Numer lokalu</w:t>
            </w:r>
          </w:p>
        </w:tc>
      </w:tr>
      <w:tr w:rsidR="00C05E74" w:rsidTr="003826B0"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Miejscowość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Poczta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Telefon/ adres e-mail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>D. Adres nieruchomości, na której powstają odpady komunalne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Miasto:         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Ulica:</w:t>
            </w:r>
          </w:p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05E74" w:rsidTr="003826B0">
        <w:tc>
          <w:tcPr>
            <w:tcW w:w="6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Nr domu/nr lokalu:  </w:t>
            </w:r>
          </w:p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Nr działki (w przypadku nienadania nr porządkowego nieruchomości):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E. OŚWIADCZENIE WŁAŚCICIELA NIERUCHOMOŚCI ZAMIESZKAŁEJ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 xml:space="preserve">E.1. </w:t>
            </w:r>
            <w:r>
              <w:rPr>
                <w:rFonts w:cs="Times New Roman"/>
                <w:sz w:val="20"/>
                <w:szCs w:val="20"/>
              </w:rPr>
              <w:t xml:space="preserve">Oświadczam, że na terenie nieruchomości wskazanej w części </w:t>
            </w:r>
            <w:r>
              <w:rPr>
                <w:rFonts w:cs="Times New Roman"/>
                <w:b/>
                <w:sz w:val="20"/>
                <w:szCs w:val="20"/>
              </w:rPr>
              <w:t>D.</w:t>
            </w:r>
            <w:r>
              <w:rPr>
                <w:rFonts w:cs="Times New Roman"/>
                <w:sz w:val="20"/>
                <w:szCs w:val="20"/>
              </w:rPr>
              <w:t xml:space="preserve"> posiadam kompostownik przydomowy i będę </w:t>
            </w:r>
            <w:r w:rsidR="008E3B57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w nim kompostować bioodpady stanowiące odpady komunalne:</w:t>
            </w:r>
          </w:p>
          <w:p w:rsidR="00C05E74" w:rsidRDefault="00C05E74" w:rsidP="00DC25F7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TAK</w:t>
            </w:r>
            <w:r>
              <w:rPr>
                <w:rFonts w:ascii="Arial" w:eastAsia="Arial" w:hAnsi="Arial" w:cs="Arial"/>
                <w:sz w:val="52"/>
                <w:szCs w:val="52"/>
              </w:rPr>
              <w:t xml:space="preserve">            □ </w:t>
            </w:r>
            <w:r>
              <w:rPr>
                <w:rFonts w:ascii="Arial" w:eastAsia="Arial" w:hAnsi="Arial" w:cs="Arial"/>
                <w:sz w:val="20"/>
                <w:szCs w:val="20"/>
              </w:rPr>
              <w:t>NIE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ind w:right="5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F. OBLICZENIE WYSOKOŚCI OPŁATY ZA GOSPODAROWANIE ODPADAMI KOMUNALNYMI  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Pr="003826B0" w:rsidRDefault="00C05E74" w:rsidP="00DC25F7">
            <w:pPr>
              <w:pStyle w:val="TableContents"/>
              <w:rPr>
                <w:sz w:val="20"/>
                <w:szCs w:val="20"/>
              </w:rPr>
            </w:pPr>
            <w:r w:rsidRPr="003826B0">
              <w:rPr>
                <w:rFonts w:cs="Times New Roman"/>
                <w:b/>
                <w:bCs/>
                <w:sz w:val="20"/>
                <w:szCs w:val="20"/>
              </w:rPr>
              <w:t>F.1.</w:t>
            </w:r>
            <w:r w:rsidRPr="003826B0">
              <w:rPr>
                <w:rFonts w:cs="Times New Roman"/>
                <w:sz w:val="20"/>
                <w:szCs w:val="20"/>
              </w:rPr>
              <w:t xml:space="preserve"> </w:t>
            </w:r>
            <w:r w:rsidRPr="003826B0">
              <w:rPr>
                <w:rFonts w:cs="Times New Roman"/>
                <w:b/>
                <w:bCs/>
                <w:sz w:val="20"/>
                <w:szCs w:val="20"/>
              </w:rPr>
              <w:t>Liczba osób zamieszkujących nieruchomość wskazaną w części  D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Cs/>
                <w:sz w:val="22"/>
                <w:szCs w:val="22"/>
              </w:rPr>
              <w:t xml:space="preserve">        …………………………..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F.2. </w:t>
            </w:r>
            <w:r>
              <w:rPr>
                <w:rFonts w:cs="Times New Roman"/>
                <w:b/>
                <w:sz w:val="20"/>
                <w:szCs w:val="20"/>
              </w:rPr>
              <w:t>Stawka opłaty za 1 osobę ustalona w uchwale Rady Miejskiej w Miasteczku Śląskim w sprawie ustalenia stawki opłaty za gospodarowanie odpadami komunalnymi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Cs/>
                <w:sz w:val="22"/>
                <w:szCs w:val="22"/>
              </w:rPr>
              <w:t xml:space="preserve">        …………………………..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zł/osoba/miesiąc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F.3. Kwota zwolniona w związku z kompostowaniem w przydomowym kompostowniku bioodpadów stanowiących odpady komunalne </w:t>
            </w:r>
          </w:p>
          <w:p w:rsidR="00C05E74" w:rsidRPr="003826B0" w:rsidRDefault="00C05E74" w:rsidP="00DC25F7">
            <w:pPr>
              <w:pStyle w:val="TableContents"/>
              <w:rPr>
                <w:sz w:val="16"/>
                <w:szCs w:val="16"/>
              </w:rPr>
            </w:pPr>
            <w:r w:rsidRPr="003826B0">
              <w:rPr>
                <w:rFonts w:cs="Times New Roman"/>
                <w:bCs/>
                <w:sz w:val="16"/>
                <w:szCs w:val="16"/>
              </w:rPr>
              <w:t xml:space="preserve">(w przypadku zaznaczenia w części E.1. „NIE” należy wpisać 0,00; </w:t>
            </w:r>
            <w:r w:rsidRPr="003826B0">
              <w:rPr>
                <w:rFonts w:cs="Times New Roman"/>
                <w:bCs/>
                <w:sz w:val="16"/>
                <w:szCs w:val="16"/>
              </w:rPr>
              <w:br/>
              <w:t xml:space="preserve">w przypadku zaznaczenia w części E.1. „TAK” liczbę z poz. F.1. należy pomnożyć przez wysokość zwolnienia wskazaną w Uchwale Rady Miejskiej w Miasteczku Śląskim w sprawie </w:t>
            </w:r>
            <w:r w:rsidRPr="003826B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zwolnienia w części z opłaty za gospodarowanie odpadami komunalnymi właścicieli nieruchomości zabudowanych budynkami mieszkalnymi jednorodzinnymi kompostujących bioodpady stanowiące odpady komunalne w kompostownikach przydomowych</w:t>
            </w:r>
            <w:r w:rsidR="003826B0" w:rsidRPr="003826B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5E74" w:rsidRDefault="00C05E74" w:rsidP="00DC25F7">
            <w:pPr>
              <w:pStyle w:val="TableContents"/>
              <w:jc w:val="center"/>
            </w:pPr>
            <w:r>
              <w:rPr>
                <w:rFonts w:cs="Times New Roman"/>
                <w:bCs/>
                <w:sz w:val="22"/>
                <w:szCs w:val="22"/>
              </w:rPr>
              <w:t>…………………………..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zł/miesiąc</w:t>
            </w:r>
          </w:p>
        </w:tc>
      </w:tr>
      <w:tr w:rsidR="00C05E74" w:rsidTr="003826B0">
        <w:tc>
          <w:tcPr>
            <w:tcW w:w="625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F.4. </w:t>
            </w:r>
            <w:r>
              <w:rPr>
                <w:rFonts w:cs="Times New Roman"/>
                <w:b/>
              </w:rPr>
              <w:t>Miesięczna opłata za gospodarowanie odpadami komunalnymi</w:t>
            </w:r>
            <w: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(liczbę z poz. F.1. należy pomnożyć przez kwotę wskazaną w poz. F.2. </w:t>
            </w:r>
            <w:r>
              <w:rPr>
                <w:rFonts w:cs="Times New Roman"/>
                <w:sz w:val="16"/>
                <w:szCs w:val="16"/>
              </w:rPr>
              <w:br/>
              <w:t>i pomniejszyć o kwotę z poz. F.3.)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C05E74" w:rsidRDefault="00C05E74" w:rsidP="00DC25F7">
            <w:pPr>
              <w:pStyle w:val="TableContents"/>
              <w:jc w:val="center"/>
            </w:pPr>
            <w:r>
              <w:rPr>
                <w:rFonts w:cs="Times New Roman"/>
                <w:bCs/>
                <w:sz w:val="22"/>
                <w:szCs w:val="22"/>
              </w:rPr>
              <w:t>…...………………………… zł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/m-c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G. Oświadczenie i podpis składającego deklarację lub osoby reprezentującej składającego deklarację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Niniejsza deklaracja stanowi podstawę prawną do wystawienia tytułu wykonawczego, zgodnie z przepisami ustawy </w:t>
            </w:r>
            <w:r w:rsidR="008E3B57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z dnia 17 czerwca 1966r. o postępowaniu egzekucyjnym w administracji (tekst jednolity Dz. U z 2019 r., poz. 1438 z późn. zm.).</w:t>
            </w:r>
          </w:p>
          <w:p w:rsidR="00C05E74" w:rsidRDefault="00C05E74" w:rsidP="00DC25F7">
            <w:pPr>
              <w:pStyle w:val="TableContents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Oświadczam, że </w:t>
            </w:r>
            <w:r>
              <w:rPr>
                <w:rFonts w:cs="Times New Roman"/>
                <w:sz w:val="20"/>
                <w:szCs w:val="20"/>
              </w:rPr>
              <w:t>informacje zawarte w niniejszej deklaracji są zgodne ze stanem faktycznym.</w:t>
            </w:r>
          </w:p>
          <w:p w:rsidR="00C05E74" w:rsidRDefault="00C05E74" w:rsidP="00DC25F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9072" w:type="dxa"/>
              <w:tblInd w:w="2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C05E74" w:rsidTr="003826B0"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5E74" w:rsidRDefault="00C05E74" w:rsidP="00DC25F7">
                  <w:pPr>
                    <w:pStyle w:val="TableContents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Miejscowość i data</w:t>
                  </w:r>
                </w:p>
                <w:p w:rsidR="00C05E74" w:rsidRDefault="00C05E74" w:rsidP="00DC25F7">
                  <w:pPr>
                    <w:pStyle w:val="TableContents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05E74" w:rsidRDefault="00C05E74" w:rsidP="00DC25F7">
                  <w:pPr>
                    <w:pStyle w:val="TableContents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27156" w:rsidRDefault="00227156" w:rsidP="00DC25F7">
                  <w:pPr>
                    <w:pStyle w:val="TableContents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5E74" w:rsidRDefault="00C05E74" w:rsidP="00DC25F7">
                  <w:pPr>
                    <w:pStyle w:val="TableContents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Czytelny podpis składającego</w:t>
                  </w:r>
                </w:p>
              </w:tc>
            </w:tr>
          </w:tbl>
          <w:p w:rsidR="00C05E74" w:rsidRDefault="00C05E74" w:rsidP="00DC25F7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H. ZAŁĄCZNIKI / KRÓTKA INFORMACJA DODATKOWA</w:t>
            </w:r>
          </w:p>
          <w:p w:rsidR="00C05E74" w:rsidRDefault="00C05E74" w:rsidP="00DC25F7">
            <w:pPr>
              <w:pStyle w:val="TableContents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(jeśli brak jest załączników do deklaracji lub Strona nie wyraża potrzeby sporządzenia informacji dodatkowej, część H. należy pozostawić bez wypełnienia)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227156">
            <w:pPr>
              <w:pStyle w:val="TableContents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7156" w:rsidRDefault="00227156" w:rsidP="00227156">
            <w:pPr>
              <w:pStyle w:val="TableContents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Default="00C05E74" w:rsidP="00DC25F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I. Adnotacje organu.</w:t>
            </w:r>
          </w:p>
          <w:p w:rsidR="00C05E74" w:rsidRDefault="00C05E74" w:rsidP="00DC25F7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C05E74" w:rsidRDefault="00C05E74" w:rsidP="00DC25F7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C05E74" w:rsidRDefault="00C05E74" w:rsidP="00DC25F7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C05E74" w:rsidRDefault="00C05E74" w:rsidP="00DC25F7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Pr="00227156" w:rsidRDefault="00C05E74" w:rsidP="00DC25F7">
            <w:pPr>
              <w:pStyle w:val="Standard"/>
              <w:rPr>
                <w:rFonts w:cs="Times New Roman"/>
                <w:b/>
                <w:bCs/>
                <w:sz w:val="16"/>
                <w:szCs w:val="16"/>
              </w:rPr>
            </w:pPr>
            <w:r w:rsidRPr="00227156">
              <w:rPr>
                <w:rFonts w:cs="Times New Roman"/>
                <w:b/>
                <w:bCs/>
                <w:sz w:val="16"/>
                <w:szCs w:val="16"/>
              </w:rPr>
              <w:t>POUCZENIE: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W przypadku niewpłacenia w określonych terminach kwoty za gospodarowanie odpadami komunalnymi lub wpłacenie jej w niepełnej wysokości, niniejsza deklaracja stanowi podstawę do wystawienia tytułu wykonawczego, zgodnie z przepisami ustawy z dnia 17 czerwca 1966 r. o postępowaniu egzekucyjnym w administracji.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Kto wbrew obowiązkowi do złożenia deklaracji o wysokości opłaty za gospodarowanie odpadami komunalnymi, nie składa deklaracji w wyznaczonym terminie – podlega karze grzywny.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W razie niezłożenia deklaracji o wysokości opłaty za gospodarowanie odpadami komunalnymi albo uzasadnionych wątpliwości co do danych zawartych w deklaracji, burmistrz określa w drodze decyzji wysokość opłaty za gospodarowanie odpadami komunalnymi, biorąc pod uwagę dostępne dane właściwe dla wybranej przez radę miejską metody, w przypadku ich braku – uzasadnione szacunki; po doręczeniu decyzji złożenie deklaracji nie jest dopuszczalne, jeżeli nie następuje zmiana danych niezbędnych do określenia wysokości tej opłaty, w tym stawki opłaty; właściciel nieruchomości, wobec którego została wydana decyzja, o której mowa wyżej, w przypadku zmiany danych jest obowiązany do złożenia deklaracji, dotyczy to również przypadku zmiany stawki opłaty za gospodarowanie odpadami komunalnymi.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 xml:space="preserve">Właściciel nieruchomości jest obowiązany złożyć do burmistrza miast deklaracje o wysokości opłaty za gospodarowanie odpadami komunalnymi w terminie 14 dni od dnia zamieszkania na danej nieruchomości pierwszego mieszkańca lub powstania na danej nieruchomości odpadów komunalnych. 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W przypadku zmiany danych będących podstawą ustalenia wysokości należnej opłaty za gospodarowanie odpadami komunalnymi należy złożyć nową deklarację do Burmistrza Miasta Miasteczko Śląskie w terminie do 10 dnia miesiąca następującego po miesiącu, w którym nastąpiła zmian. Opłatę za gospodarowanie odpadami komunalnymi w zmienionej wysokości uiszcza się za miesiąc, w którym nastąpiła zmiana.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W przypadku stwierdzenia, że właściciel nieruchomości, który złożył informację dotyczącą posiadania kompostownika  przydomowego i kompostowania w nim bioodpadów stanowiących odpady komunalne nie posiada kompostownika przydomowego lub nie kompostuje bioodpadów, lub uniemożliwia burmistrzowi lub upoważnionej przez niego osobie dokonania oględzin nieruchomości, w celu weryfikacji zgodności informacji, ze stanem faktycznym – burmistrz stwierdza w drodze decyzji utratę prawa do zwolnienia; utrata prawa do zwolnienia następuje od pierwszego dnia miesiąca, w którym stwierdzono wystąpienie co najmniej jednej z przesłanek, o których mowa powyżej; ponowne skorzystanie ze zwolnienia może nastąpić nie wcześniej niż po upływie 6 miesięcy od dnia, w którym decyzja o utracie prawa do tego zwolnienia stała się ostateczna i wymaga złożenia nowej deklaracji o wysokości opłaty za gospodarowanie odpadami komunalnymi.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lastRenderedPageBreak/>
              <w:t>Właścicielem nieruchomości w myśl ustawy jest także współwłaściciel, użytkownik wieczysty oraz jednostki organizacyjne i osoby posiadające nieruchomość w zarządzie lub użytkowaniu, a także inne podmioty władające nieruchomością.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Termin i częstotliwość obowiązku dokonywania opłaty za gospodarowanie odpadami komunalnymi w nieruchomościach zamieszkałych należy realizować zgodnie z odrębną uchwałą Rady Miejskiej w Miasteczku Śląskim.</w:t>
            </w:r>
          </w:p>
          <w:p w:rsidR="00C05E74" w:rsidRPr="00227156" w:rsidRDefault="00C05E74" w:rsidP="00C05E74">
            <w:pPr>
              <w:pStyle w:val="Standard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Dla każdej nieruchomości należy złożyć odrębną deklarację (w przypadku nieruchomości wielolokalowych na każdy blok oddzielnie).</w:t>
            </w:r>
          </w:p>
          <w:p w:rsidR="00C05E74" w:rsidRPr="00227156" w:rsidRDefault="00C05E74" w:rsidP="00DC25F7">
            <w:pPr>
              <w:pStyle w:val="Footnote"/>
              <w:ind w:left="0" w:firstLine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227156">
              <w:rPr>
                <w:rFonts w:cs="Times New Roman"/>
                <w:b/>
                <w:sz w:val="16"/>
                <w:szCs w:val="16"/>
              </w:rPr>
              <w:t>OBJAŚNIENIA:</w:t>
            </w:r>
          </w:p>
          <w:p w:rsidR="00C05E74" w:rsidRPr="00227156" w:rsidRDefault="00C05E74" w:rsidP="00C05E74">
            <w:pPr>
              <w:pStyle w:val="Footnote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Pola jasne wypełnia właściciel nieruchomości.</w:t>
            </w:r>
          </w:p>
          <w:p w:rsidR="00C05E74" w:rsidRPr="00227156" w:rsidRDefault="00C05E74" w:rsidP="00C05E74">
            <w:pPr>
              <w:pStyle w:val="Footnote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 xml:space="preserve">We wszystkich wypełnionych polach, w których występuje możliwość wyboru, należy wstawić </w:t>
            </w:r>
            <w:r w:rsidRPr="00227156">
              <w:rPr>
                <w:rFonts w:cs="Times New Roman"/>
                <w:b/>
                <w:sz w:val="16"/>
                <w:szCs w:val="16"/>
              </w:rPr>
              <w:t>X</w:t>
            </w:r>
            <w:r w:rsidRPr="00227156">
              <w:rPr>
                <w:rFonts w:cs="Times New Roman"/>
                <w:sz w:val="16"/>
                <w:szCs w:val="16"/>
              </w:rPr>
              <w:t xml:space="preserve"> w jednym odpowiednim kwadracie.</w:t>
            </w:r>
          </w:p>
          <w:p w:rsidR="00C05E74" w:rsidRPr="00227156" w:rsidRDefault="00C05E74" w:rsidP="00C05E74">
            <w:pPr>
              <w:pStyle w:val="Footnote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PESEL w przypadku osób będących osobami fizycznymi objętymi rejestrem pesel nie prowadzących działalności gospodarczej lub nie będą zarejestrowanymi podatnikami podatku od towarów i usług, NIP w przypadku pozostałych podmiotów podlegających obowiązkowi ewidencyjnemu.</w:t>
            </w:r>
          </w:p>
          <w:p w:rsidR="00C05E74" w:rsidRPr="00227156" w:rsidRDefault="00C05E74" w:rsidP="00C05E74">
            <w:pPr>
              <w:pStyle w:val="Footnote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W przypadku podpisu osoby reprezentującej osobę składającą deklarację, do deklaracji należy dołączyć pełnomocnictwo wraz z wniesioną opłatą skarbową.</w:t>
            </w:r>
          </w:p>
          <w:p w:rsidR="00C05E74" w:rsidRDefault="00C05E74" w:rsidP="00C05E74">
            <w:pPr>
              <w:pStyle w:val="Footnote"/>
              <w:numPr>
                <w:ilvl w:val="0"/>
                <w:numId w:val="2"/>
              </w:numPr>
              <w:jc w:val="both"/>
            </w:pPr>
            <w:r w:rsidRPr="00227156">
              <w:rPr>
                <w:rFonts w:cs="Times New Roman"/>
                <w:sz w:val="16"/>
                <w:szCs w:val="16"/>
              </w:rPr>
              <w:t>Numer działki nieruchomości, na której powstają odpady komunalne należy podać w przypadku braku numeru porządkowego nieruchomości.</w:t>
            </w:r>
          </w:p>
        </w:tc>
      </w:tr>
      <w:tr w:rsidR="00C05E74" w:rsidTr="003826B0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E74" w:rsidRPr="00227156" w:rsidRDefault="00C05E74" w:rsidP="000B3243">
            <w:pPr>
              <w:pStyle w:val="NormalnyWeb"/>
              <w:spacing w:before="0" w:after="0" w:line="276" w:lineRule="auto"/>
              <w:jc w:val="center"/>
              <w:rPr>
                <w:b/>
                <w:sz w:val="16"/>
                <w:szCs w:val="16"/>
              </w:rPr>
            </w:pPr>
            <w:r w:rsidRPr="00227156">
              <w:rPr>
                <w:b/>
                <w:sz w:val="16"/>
                <w:szCs w:val="16"/>
              </w:rPr>
              <w:lastRenderedPageBreak/>
              <w:t>KLAUZULA INFORMACYJNA DOTYCZĄCA PRZETWARZANIA DANYCH OSOBOWYCH W GMINIE MIASTECZKO ŚLĄSKIE W ZAKRESIE GOSPODARKI ODPADAMI KOMUNALNYMI</w:t>
            </w:r>
          </w:p>
          <w:p w:rsidR="00C05E74" w:rsidRPr="00227156" w:rsidRDefault="00C05E74" w:rsidP="00DC25F7">
            <w:pPr>
              <w:ind w:left="250" w:hanging="250"/>
              <w:jc w:val="both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  <w:p w:rsidR="00C05E74" w:rsidRPr="00227156" w:rsidRDefault="00C05E74" w:rsidP="00DC25F7">
            <w:pPr>
              <w:ind w:left="-34"/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– dalej: RODO) informuję, iż:</w:t>
            </w:r>
          </w:p>
          <w:p w:rsidR="00C05E74" w:rsidRPr="00227156" w:rsidRDefault="00C05E74" w:rsidP="00DC25F7">
            <w:pPr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b/>
                <w:sz w:val="16"/>
                <w:szCs w:val="16"/>
              </w:rPr>
              <w:t>Administratorem Państwa danych osobowych</w:t>
            </w:r>
            <w:r w:rsidRPr="00227156">
              <w:rPr>
                <w:rFonts w:cs="Times New Roman"/>
                <w:sz w:val="16"/>
                <w:szCs w:val="16"/>
              </w:rPr>
              <w:t xml:space="preserve"> jest Gmina Miasteczko Śląskie, w imieniu której działa Burmistrz Miasta Miasteczko Śląskie, adres: ul. Rynek 8, 42-610 Miasteczko Śląskie, NIP: 645 250 29 67, REGON: 276 258 799, kontakt mailowy: </w:t>
            </w:r>
            <w:r w:rsidRPr="00227156">
              <w:rPr>
                <w:rStyle w:val="Hipercze"/>
                <w:rFonts w:cs="Times New Roman"/>
                <w:color w:val="8496B0"/>
                <w:sz w:val="16"/>
                <w:szCs w:val="16"/>
              </w:rPr>
              <w:t>um@miasteczko-slaskie.pl</w:t>
            </w:r>
            <w:r w:rsidRPr="00227156">
              <w:rPr>
                <w:rFonts w:cs="Times New Roman"/>
                <w:color w:val="8496B0"/>
                <w:sz w:val="16"/>
                <w:szCs w:val="16"/>
              </w:rPr>
              <w:t xml:space="preserve">,  </w:t>
            </w:r>
            <w:r w:rsidRPr="00227156">
              <w:rPr>
                <w:rFonts w:cs="Times New Roman"/>
                <w:sz w:val="16"/>
                <w:szCs w:val="16"/>
              </w:rPr>
              <w:t xml:space="preserve">kontakt telefoniczny: 32 393 80 00 (zwana dalej: Administratorem) </w:t>
            </w:r>
          </w:p>
          <w:p w:rsidR="00C05E74" w:rsidRPr="00227156" w:rsidRDefault="00C05E74" w:rsidP="00DC25F7">
            <w:pPr>
              <w:ind w:left="250" w:hanging="25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227156">
              <w:rPr>
                <w:rFonts w:cs="Times New Roman"/>
                <w:b/>
                <w:sz w:val="16"/>
                <w:szCs w:val="16"/>
              </w:rPr>
              <w:t>Cel i podstawa przetwarzania danych</w:t>
            </w:r>
          </w:p>
          <w:p w:rsidR="00C05E74" w:rsidRPr="00227156" w:rsidRDefault="00C05E74" w:rsidP="00DC25F7">
            <w:pPr>
              <w:ind w:left="250" w:hanging="250"/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 xml:space="preserve">Państwa dane osobowe będą przetwarzane w następujących celach: </w:t>
            </w:r>
          </w:p>
          <w:p w:rsidR="00C05E74" w:rsidRPr="00227156" w:rsidRDefault="00C05E74" w:rsidP="00C05E74">
            <w:pPr>
              <w:widowControl/>
              <w:numPr>
                <w:ilvl w:val="0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sz w:val="16"/>
                <w:szCs w:val="16"/>
              </w:rPr>
            </w:pPr>
            <w:r w:rsidRPr="00227156">
              <w:rPr>
                <w:rFonts w:eastAsia="Calibri" w:cs="Times New Roman"/>
                <w:b/>
                <w:sz w:val="16"/>
                <w:szCs w:val="16"/>
              </w:rPr>
              <w:t>Wypełnienie obowiązków prawnych Administratora -</w:t>
            </w:r>
            <w:r w:rsidRPr="00227156">
              <w:rPr>
                <w:rFonts w:eastAsia="Calibri" w:cs="Times New Roman"/>
                <w:sz w:val="16"/>
                <w:szCs w:val="16"/>
              </w:rPr>
              <w:t xml:space="preserve"> podane przez Państwa dane będą przetwarzane w celu wypełnienia obowiązków nakładanych na Administratora przez obowiązujące przepisy ustawy z dnia 13 września 1996 r. o utrzymaniu czystości i porządku w gminach (t.j. Dz. U. z 2019 r. poz. 2010 z późn. zm. – zwana dalej: „Ustawą”), w szczególności w celu: </w:t>
            </w:r>
          </w:p>
          <w:p w:rsidR="000B3243" w:rsidRPr="00227156" w:rsidRDefault="000B3243" w:rsidP="000B3243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a)</w:t>
            </w:r>
            <w:r w:rsidR="00C05E74" w:rsidRPr="00227156">
              <w:rPr>
                <w:rFonts w:eastAsia="Calibri" w:cs="Times New Roman"/>
                <w:sz w:val="16"/>
                <w:szCs w:val="16"/>
              </w:rPr>
              <w:t>określenia wysokości opłaty zwykłej i podwyższonej za gospodarowanie odpadami komunalnymi (art. 6 ust. 7 lit. a, art. 6ka ust. 3, art. 6o Ustawy),</w:t>
            </w:r>
          </w:p>
          <w:p w:rsidR="00C05E74" w:rsidRPr="00227156" w:rsidRDefault="00C05E74" w:rsidP="000B3243">
            <w:pPr>
              <w:widowControl/>
              <w:numPr>
                <w:ilvl w:val="1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złożenie pierwszej deklaracji, nowej deklaracji ze względu na zmianę danych będących podstawą ustalenia wysokości należnej opłaty za gospodarowanie odpadami komunalnymi (art. 6m ust. 1 Ustawy),</w:t>
            </w:r>
          </w:p>
          <w:p w:rsidR="00C05E74" w:rsidRPr="00227156" w:rsidRDefault="00C05E74" w:rsidP="00C05E74">
            <w:pPr>
              <w:widowControl/>
              <w:numPr>
                <w:ilvl w:val="1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wszczęcie postępowania administracyjnego w przypadku niezłożenia deklaracji albo uzasadnionych wątpliwości co do danych zawartych w deklaracji w drodze decyzji określając wysokość opłaty za gospodarowanie odpadami komunalnymi (art. 6o Ustawy),</w:t>
            </w:r>
          </w:p>
          <w:p w:rsidR="00C05E74" w:rsidRPr="00227156" w:rsidRDefault="00C05E74" w:rsidP="00C05E74">
            <w:pPr>
              <w:widowControl/>
              <w:numPr>
                <w:ilvl w:val="1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zawiadomienia dotyczące zmiany stawki opłaty za gospodarowanie odpadami komunalnymi (art. 6m ust. 2a Ustawy)</w:t>
            </w:r>
          </w:p>
          <w:p w:rsidR="00C05E74" w:rsidRPr="00227156" w:rsidRDefault="00C05E74" w:rsidP="00C05E74">
            <w:pPr>
              <w:widowControl/>
              <w:numPr>
                <w:ilvl w:val="1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funkcjonowania i obsługi Punktu Selektywnej Zbiórki Odpadów Komunalnych (m.in. art. 6r Ustawy),</w:t>
            </w:r>
          </w:p>
          <w:p w:rsidR="00C05E74" w:rsidRPr="00227156" w:rsidRDefault="00C05E74" w:rsidP="00C05E74">
            <w:pPr>
              <w:widowControl/>
              <w:numPr>
                <w:ilvl w:val="1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wpis, zmiana, wykreślenie - Rejestr działalności regulowanej (RDR) w zakresie odbierania odpadów komunalnych (art. 9m Ustawy),</w:t>
            </w:r>
          </w:p>
          <w:p w:rsidR="00C05E74" w:rsidRPr="00227156" w:rsidRDefault="00C05E74" w:rsidP="00C05E74">
            <w:pPr>
              <w:widowControl/>
              <w:numPr>
                <w:ilvl w:val="1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sprawozdawczość, kontrole (m.in. art. 9u, 9v, 9w Ustawy)</w:t>
            </w:r>
          </w:p>
          <w:p w:rsidR="00C05E74" w:rsidRPr="00227156" w:rsidRDefault="00C05E74" w:rsidP="00DC25F7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>na podstawie art. 6 ust. 1 lit. c) RODO (przetwarzanie jest niezbędne do wypełnienia obowiązku prawnego ciążącego na administratorze). Dane osobowe przetwarzane na tej podstawie będą przetwarzane przez okres, w którym obowiązujące przepisy prawa obligują do przechowywania dokumentacji związanej z nałożonymi obowiązkami. Podanie danych w przypadku wymogu ustawowego opisanego powyżej jest obligatoryjne, jeżeli taki obowiązek wynika z obowiązujących przepisów.</w:t>
            </w:r>
          </w:p>
          <w:p w:rsidR="00C05E74" w:rsidRPr="00227156" w:rsidRDefault="00C05E74" w:rsidP="00C05E74">
            <w:pPr>
              <w:widowControl/>
              <w:numPr>
                <w:ilvl w:val="0"/>
                <w:numId w:val="3"/>
              </w:numPr>
              <w:suppressAutoHyphens w:val="0"/>
              <w:spacing w:after="160"/>
              <w:ind w:left="250" w:hanging="250"/>
              <w:jc w:val="both"/>
              <w:textAlignment w:val="auto"/>
              <w:rPr>
                <w:sz w:val="16"/>
                <w:szCs w:val="16"/>
              </w:rPr>
            </w:pPr>
            <w:r w:rsidRPr="00227156">
              <w:rPr>
                <w:rFonts w:eastAsia="Calibri" w:cs="Times New Roman"/>
                <w:b/>
                <w:sz w:val="16"/>
                <w:szCs w:val="16"/>
              </w:rPr>
              <w:t>Wykonanie zadania realizowanego w interesie publicznym lub w ramach sprawowania władzy publicznej przez Administratora -</w:t>
            </w:r>
            <w:r w:rsidRPr="00227156">
              <w:rPr>
                <w:rFonts w:eastAsia="Calibri" w:cs="Times New Roman"/>
                <w:sz w:val="16"/>
                <w:szCs w:val="16"/>
              </w:rPr>
              <w:t xml:space="preserve"> podane przez Państwa dane mogą być przetwarzane w celu przetwarzanie jest niezbędne do wykonania zadania realizowanego w interesie publicznym lub w ramach sprawowania władzy publicznej powierzonej administratorowi, m.in. w zakresie wydawania tytułów wykonawczych i decyzji administracyjnych, tj. art. 6 ust. 1 lit e) RODO (przetwarzanie jest niezbędne do wykonania zadania realizowanego w interesie publicznym lub w ramach sprawowania władzy publicznej powierzonej administratorowi;). Dane osobowe przetwarzane na tej podstawie będą przetwarzane przez okres, w którym obowiązujące przepisy prawa obligują do przechowywania dokumentacji związanej z nałożonymi obowiązkami. Podanie danych w przypadku wymogu ustawowego opisanego powyżej jest obligatoryjne, jeżeli taki obowiązek wynika z obowiązujących przepisów.</w:t>
            </w:r>
          </w:p>
          <w:p w:rsidR="00C05E74" w:rsidRPr="00227156" w:rsidRDefault="00C05E74" w:rsidP="00DC25F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227156">
              <w:rPr>
                <w:rFonts w:cs="Times New Roman"/>
                <w:b/>
                <w:sz w:val="16"/>
                <w:szCs w:val="16"/>
              </w:rPr>
              <w:t xml:space="preserve">Odbiorcy danych osobowych </w:t>
            </w:r>
          </w:p>
          <w:p w:rsidR="00C05E74" w:rsidRPr="00227156" w:rsidRDefault="00C05E74" w:rsidP="00DC25F7">
            <w:pPr>
              <w:ind w:left="250" w:hanging="250"/>
              <w:jc w:val="both"/>
              <w:rPr>
                <w:rFonts w:cs="Times New Roman"/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Informujemy, że podmiotami, którym przekazywane będą Państwa dane osobowe mogą być:</w:t>
            </w:r>
          </w:p>
          <w:p w:rsidR="00C05E74" w:rsidRPr="00227156" w:rsidRDefault="00C05E74" w:rsidP="00C05E74">
            <w:pPr>
              <w:pStyle w:val="Akapitzlist"/>
              <w:numPr>
                <w:ilvl w:val="0"/>
                <w:numId w:val="4"/>
              </w:numPr>
              <w:spacing w:after="0"/>
              <w:ind w:left="250" w:hanging="250"/>
              <w:jc w:val="both"/>
              <w:rPr>
                <w:sz w:val="16"/>
                <w:szCs w:val="16"/>
              </w:rPr>
            </w:pPr>
            <w:r w:rsidRPr="00227156">
              <w:rPr>
                <w:rFonts w:ascii="Times New Roman" w:hAnsi="Times New Roman"/>
                <w:sz w:val="16"/>
                <w:szCs w:val="16"/>
              </w:rPr>
              <w:t>podmioty wykonujące usługi na rzecz Administratora, w szczególności usługi z zakresu gospodarki odpadami, usługi prawne oraz ubezpieczeniowe</w:t>
            </w:r>
          </w:p>
          <w:p w:rsidR="00C05E74" w:rsidRPr="00227156" w:rsidRDefault="00C05E74" w:rsidP="00C05E74">
            <w:pPr>
              <w:pStyle w:val="NormalnyWeb"/>
              <w:numPr>
                <w:ilvl w:val="0"/>
                <w:numId w:val="4"/>
              </w:numPr>
              <w:spacing w:before="0" w:after="0" w:line="276" w:lineRule="auto"/>
              <w:ind w:left="250" w:hanging="250"/>
              <w:jc w:val="both"/>
              <w:rPr>
                <w:sz w:val="16"/>
                <w:szCs w:val="16"/>
              </w:rPr>
            </w:pPr>
            <w:r w:rsidRPr="00227156">
              <w:rPr>
                <w:sz w:val="16"/>
                <w:szCs w:val="16"/>
              </w:rPr>
              <w:t xml:space="preserve">dostawcy systemów informatycznych oraz podmioty świadczące usługi IT oraz  usługi hostingowe </w:t>
            </w:r>
          </w:p>
          <w:p w:rsidR="00C05E74" w:rsidRPr="00227156" w:rsidRDefault="00C05E74" w:rsidP="00C05E74">
            <w:pPr>
              <w:pStyle w:val="NormalnyWeb"/>
              <w:numPr>
                <w:ilvl w:val="0"/>
                <w:numId w:val="4"/>
              </w:numPr>
              <w:spacing w:before="0" w:after="0" w:line="276" w:lineRule="auto"/>
              <w:ind w:left="250" w:right="-567" w:hanging="250"/>
              <w:jc w:val="both"/>
              <w:rPr>
                <w:sz w:val="16"/>
                <w:szCs w:val="16"/>
              </w:rPr>
            </w:pPr>
            <w:r w:rsidRPr="00227156">
              <w:rPr>
                <w:sz w:val="16"/>
                <w:szCs w:val="16"/>
              </w:rPr>
              <w:t>operatorzy pocztowi i kurierzy,</w:t>
            </w:r>
          </w:p>
          <w:p w:rsidR="00C05E74" w:rsidRPr="00227156" w:rsidRDefault="00C05E74" w:rsidP="00C05E74">
            <w:pPr>
              <w:pStyle w:val="NormalnyWeb"/>
              <w:numPr>
                <w:ilvl w:val="0"/>
                <w:numId w:val="4"/>
              </w:numPr>
              <w:spacing w:before="0" w:after="0" w:line="276" w:lineRule="auto"/>
              <w:ind w:left="250" w:hanging="250"/>
              <w:jc w:val="both"/>
              <w:rPr>
                <w:sz w:val="16"/>
                <w:szCs w:val="16"/>
              </w:rPr>
            </w:pPr>
            <w:r w:rsidRPr="00227156">
              <w:rPr>
                <w:sz w:val="16"/>
                <w:szCs w:val="16"/>
              </w:rPr>
              <w:t>operatorzy systemów płatności elektronicznych oraz banki w zakresie realizacji płatności,</w:t>
            </w:r>
          </w:p>
          <w:p w:rsidR="00C05E74" w:rsidRPr="00227156" w:rsidRDefault="00C05E74" w:rsidP="00C05E74">
            <w:pPr>
              <w:pStyle w:val="NormalnyWeb"/>
              <w:numPr>
                <w:ilvl w:val="0"/>
                <w:numId w:val="4"/>
              </w:numPr>
              <w:spacing w:before="0" w:after="0" w:line="276" w:lineRule="auto"/>
              <w:ind w:left="250" w:hanging="250"/>
              <w:jc w:val="both"/>
              <w:rPr>
                <w:sz w:val="16"/>
                <w:szCs w:val="16"/>
              </w:rPr>
            </w:pPr>
            <w:r w:rsidRPr="00227156">
              <w:rPr>
                <w:sz w:val="16"/>
                <w:szCs w:val="16"/>
              </w:rPr>
              <w:t>organy uprawnione do otrzymania Państwa danych osobowych na podstawie przepisów prawa</w:t>
            </w:r>
          </w:p>
          <w:p w:rsidR="00C05E74" w:rsidRPr="00227156" w:rsidRDefault="00C05E74" w:rsidP="00DC25F7">
            <w:pPr>
              <w:spacing w:after="160"/>
              <w:jc w:val="both"/>
              <w:rPr>
                <w:sz w:val="16"/>
                <w:szCs w:val="16"/>
              </w:rPr>
            </w:pPr>
            <w:r w:rsidRPr="00227156">
              <w:rPr>
                <w:rFonts w:eastAsia="Calibri" w:cs="Times New Roman"/>
                <w:b/>
                <w:sz w:val="16"/>
                <w:szCs w:val="16"/>
              </w:rPr>
              <w:t xml:space="preserve">Zasady ochrony danych </w:t>
            </w:r>
            <w:r w:rsidRPr="00227156">
              <w:rPr>
                <w:rFonts w:eastAsia="Calibri" w:cs="Times New Roman"/>
                <w:sz w:val="16"/>
                <w:szCs w:val="16"/>
              </w:rPr>
              <w:t>Administrator będzie przetwarzał jedynie te dane i jedynie w takim zakresie, w jakim będzie to niezbędne do realizacji określonych i uzasadnionych celów, przy uwzględnieniu zasady minimalizacji danych.</w:t>
            </w:r>
          </w:p>
          <w:p w:rsidR="000B3243" w:rsidRPr="00227156" w:rsidRDefault="00C05E74" w:rsidP="00DC25F7">
            <w:pPr>
              <w:spacing w:after="160"/>
              <w:jc w:val="both"/>
              <w:rPr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 xml:space="preserve">Państwa dane będą zabezpieczone poprzez zastosowanie odpowiednich procedur ochrony danych osobowych wdrożonych </w:t>
            </w:r>
            <w:r w:rsidR="008E3B57" w:rsidRPr="00227156">
              <w:rPr>
                <w:rFonts w:eastAsia="Calibri" w:cs="Times New Roman"/>
                <w:sz w:val="16"/>
                <w:szCs w:val="16"/>
              </w:rPr>
              <w:br/>
            </w:r>
            <w:r w:rsidRPr="00227156">
              <w:rPr>
                <w:rFonts w:eastAsia="Calibri" w:cs="Times New Roman"/>
                <w:sz w:val="16"/>
                <w:szCs w:val="16"/>
              </w:rPr>
              <w:t>u Administratora.</w:t>
            </w:r>
          </w:p>
          <w:p w:rsidR="00C05E74" w:rsidRPr="00227156" w:rsidRDefault="00C05E74" w:rsidP="00DC25F7">
            <w:pPr>
              <w:spacing w:after="160"/>
              <w:jc w:val="both"/>
              <w:rPr>
                <w:sz w:val="16"/>
                <w:szCs w:val="16"/>
              </w:rPr>
            </w:pPr>
            <w:r w:rsidRPr="00227156">
              <w:rPr>
                <w:rFonts w:eastAsia="Calibri" w:cs="Times New Roman"/>
                <w:sz w:val="16"/>
                <w:szCs w:val="16"/>
              </w:rPr>
              <w:t xml:space="preserve">Informujemy, że Państwa dane osobowe nie będą  przekazywane do państwa trzeciego/organizacji międzynarodowej oraz, że nie będą przetwarzane </w:t>
            </w:r>
            <w:r w:rsidRPr="00227156">
              <w:rPr>
                <w:rFonts w:eastAsia="Calibri" w:cs="Times New Roman"/>
                <w:sz w:val="16"/>
                <w:szCs w:val="16"/>
              </w:rPr>
              <w:lastRenderedPageBreak/>
              <w:t>w sposób zautomatyzowany, w tym również nie będą wykorzystywane do profilowania.</w:t>
            </w:r>
          </w:p>
          <w:p w:rsidR="00C05E74" w:rsidRPr="00227156" w:rsidRDefault="00C05E74" w:rsidP="00DC25F7">
            <w:pPr>
              <w:spacing w:after="160"/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b/>
                <w:sz w:val="16"/>
                <w:szCs w:val="16"/>
              </w:rPr>
              <w:t>Państwa prawa</w:t>
            </w:r>
            <w:r w:rsidRPr="0022715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227156">
              <w:rPr>
                <w:rFonts w:cs="Times New Roman"/>
                <w:sz w:val="16"/>
                <w:szCs w:val="16"/>
              </w:rPr>
              <w:t xml:space="preserve">W zależności od celu przetwarzania danych, mają Państwo prawo do żądania od Administratora dostępu do danych osobowych, które Państwa dotyczą, ich sprostowania, usunięcia lub wystąpienia z żądaniem ograniczenia ich przetwarzania oraz prawo do wniesienia sprzeciwu wobec przetwarzania, a także prawo do uzyskania kopii danych lub żądania ich przeniesienia. </w:t>
            </w:r>
          </w:p>
          <w:p w:rsidR="00C05E74" w:rsidRPr="00227156" w:rsidRDefault="00C05E74" w:rsidP="00DC25F7">
            <w:pPr>
              <w:spacing w:after="160"/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>W dowolnym momencie przysługuje Państwu prawo do cofnięcia wyrażonych zgód, co nie wpłynie na zgodność z prawem przetwarzania, którego dokonano do czasu ich cofnięcia.</w:t>
            </w:r>
          </w:p>
          <w:p w:rsidR="00C05E74" w:rsidRPr="00227156" w:rsidRDefault="00C05E74" w:rsidP="00DC25F7">
            <w:pPr>
              <w:jc w:val="both"/>
              <w:rPr>
                <w:sz w:val="16"/>
                <w:szCs w:val="16"/>
              </w:rPr>
            </w:pPr>
            <w:r w:rsidRPr="00227156">
              <w:rPr>
                <w:rFonts w:cs="Times New Roman"/>
                <w:sz w:val="16"/>
                <w:szCs w:val="16"/>
              </w:rPr>
              <w:t xml:space="preserve">Administrator wyznaczył Inspektora Ochrony Danych. W razie pytań lub wątpliwości dotyczących ochrony Państwa danych osobowych, mogą się Państwo skontaktować z naszym Inspektorem Ochrony Danych pod adresem mailowym: </w:t>
            </w:r>
            <w:r w:rsidRPr="00227156">
              <w:rPr>
                <w:rFonts w:cs="Times New Roman"/>
                <w:color w:val="8496B0"/>
                <w:sz w:val="16"/>
                <w:szCs w:val="16"/>
                <w:u w:val="single"/>
              </w:rPr>
              <w:t>iod</w:t>
            </w:r>
            <w:r w:rsidRPr="00227156">
              <w:rPr>
                <w:rStyle w:val="Hipercze"/>
                <w:rFonts w:cs="Times New Roman"/>
                <w:color w:val="8496B0"/>
                <w:sz w:val="16"/>
                <w:szCs w:val="16"/>
              </w:rPr>
              <w:t>@miasteczko-slaskie.pl</w:t>
            </w:r>
          </w:p>
          <w:p w:rsidR="00C05E74" w:rsidRPr="00227156" w:rsidRDefault="00C05E74" w:rsidP="00DC25F7">
            <w:pPr>
              <w:ind w:left="250" w:hanging="250"/>
              <w:jc w:val="both"/>
              <w:rPr>
                <w:rFonts w:cs="Times New Roman"/>
                <w:sz w:val="16"/>
                <w:szCs w:val="16"/>
              </w:rPr>
            </w:pPr>
          </w:p>
          <w:p w:rsidR="00C05E74" w:rsidRPr="003826B0" w:rsidRDefault="00C05E74" w:rsidP="003826B0">
            <w:pPr>
              <w:pStyle w:val="Akapitzlist"/>
              <w:spacing w:after="0"/>
              <w:ind w:left="250" w:hanging="2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156">
              <w:rPr>
                <w:rFonts w:ascii="Times New Roman" w:hAnsi="Times New Roman"/>
                <w:sz w:val="16"/>
                <w:szCs w:val="16"/>
              </w:rPr>
              <w:t xml:space="preserve">Informujemy również że przysługuje Państwu prawo do wniesienia skargi do organu nadzorczego </w:t>
            </w:r>
            <w:r w:rsidR="000B3243" w:rsidRPr="00227156">
              <w:rPr>
                <w:rFonts w:ascii="Times New Roman" w:hAnsi="Times New Roman"/>
                <w:sz w:val="16"/>
                <w:szCs w:val="16"/>
              </w:rPr>
              <w:t xml:space="preserve">– Prezesa Urzędu Ochrony Danych </w:t>
            </w:r>
            <w:r w:rsidRPr="00227156">
              <w:rPr>
                <w:rFonts w:ascii="Times New Roman" w:hAnsi="Times New Roman"/>
                <w:sz w:val="16"/>
                <w:szCs w:val="16"/>
              </w:rPr>
              <w:t>Osobowych.</w:t>
            </w:r>
          </w:p>
        </w:tc>
      </w:tr>
    </w:tbl>
    <w:p w:rsidR="00D14931" w:rsidRDefault="00D14931"/>
    <w:sectPr w:rsidR="00D149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56" w:rsidRDefault="00227156" w:rsidP="00227156">
      <w:r>
        <w:separator/>
      </w:r>
    </w:p>
  </w:endnote>
  <w:endnote w:type="continuationSeparator" w:id="0">
    <w:p w:rsidR="00227156" w:rsidRDefault="00227156" w:rsidP="0022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271052"/>
      <w:docPartObj>
        <w:docPartGallery w:val="Page Numbers (Bottom of Page)"/>
        <w:docPartUnique/>
      </w:docPartObj>
    </w:sdtPr>
    <w:sdtEndPr/>
    <w:sdtContent>
      <w:p w:rsidR="00AC48B4" w:rsidRDefault="00AC4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D5">
          <w:rPr>
            <w:noProof/>
          </w:rPr>
          <w:t>3</w:t>
        </w:r>
        <w:r>
          <w:fldChar w:fldCharType="end"/>
        </w:r>
      </w:p>
    </w:sdtContent>
  </w:sdt>
  <w:p w:rsidR="00227156" w:rsidRDefault="00227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56" w:rsidRDefault="00227156" w:rsidP="00227156">
      <w:r>
        <w:separator/>
      </w:r>
    </w:p>
  </w:footnote>
  <w:footnote w:type="continuationSeparator" w:id="0">
    <w:p w:rsidR="00227156" w:rsidRDefault="00227156" w:rsidP="0022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95D"/>
    <w:multiLevelType w:val="multilevel"/>
    <w:tmpl w:val="702A5EB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F633B3"/>
    <w:multiLevelType w:val="multilevel"/>
    <w:tmpl w:val="8342F6C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4081"/>
    <w:multiLevelType w:val="multilevel"/>
    <w:tmpl w:val="C35C4278"/>
    <w:lvl w:ilvl="0">
      <w:start w:val="1"/>
      <w:numFmt w:val="decimal"/>
      <w:lvlText w:val="%1."/>
      <w:lvlJc w:val="left"/>
      <w:pPr>
        <w:ind w:left="78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CBF016D"/>
    <w:multiLevelType w:val="multilevel"/>
    <w:tmpl w:val="AF3AC9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74"/>
    <w:rsid w:val="00096F8A"/>
    <w:rsid w:val="000B3243"/>
    <w:rsid w:val="00227156"/>
    <w:rsid w:val="00354997"/>
    <w:rsid w:val="003826B0"/>
    <w:rsid w:val="005500D5"/>
    <w:rsid w:val="008E3B57"/>
    <w:rsid w:val="008F7CBF"/>
    <w:rsid w:val="00AC48B4"/>
    <w:rsid w:val="00C05E74"/>
    <w:rsid w:val="00D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52AF-45A9-4D49-83C3-68DBF40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5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5E74"/>
    <w:pPr>
      <w:suppressLineNumbers/>
    </w:pPr>
  </w:style>
  <w:style w:type="paragraph" w:customStyle="1" w:styleId="Footnote">
    <w:name w:val="Footnote"/>
    <w:basedOn w:val="Standard"/>
    <w:rsid w:val="00C05E74"/>
    <w:pPr>
      <w:suppressLineNumbers/>
      <w:ind w:left="283" w:hanging="283"/>
    </w:pPr>
    <w:rPr>
      <w:sz w:val="20"/>
      <w:szCs w:val="20"/>
    </w:rPr>
  </w:style>
  <w:style w:type="character" w:styleId="Hipercze">
    <w:name w:val="Hyperlink"/>
    <w:basedOn w:val="Domylnaczcionkaakapitu"/>
    <w:rsid w:val="00C05E74"/>
    <w:rPr>
      <w:color w:val="0563C1"/>
      <w:u w:val="single"/>
    </w:rPr>
  </w:style>
  <w:style w:type="paragraph" w:styleId="Akapitzlist">
    <w:name w:val="List Paragraph"/>
    <w:basedOn w:val="Normalny"/>
    <w:rsid w:val="00C05E7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rsid w:val="00C05E7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2715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2715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271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2715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8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B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A8C9-5A3F-4255-B90A-4A48BC95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Wosz</dc:creator>
  <cp:keywords/>
  <dc:description/>
  <cp:lastModifiedBy>Aldona Wosz</cp:lastModifiedBy>
  <cp:revision>2</cp:revision>
  <cp:lastPrinted>2020-08-24T08:44:00Z</cp:lastPrinted>
  <dcterms:created xsi:type="dcterms:W3CDTF">2020-08-31T05:59:00Z</dcterms:created>
  <dcterms:modified xsi:type="dcterms:W3CDTF">2020-08-31T05:59:00Z</dcterms:modified>
</cp:coreProperties>
</file>